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43B7F875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0020FA">
        <w:rPr>
          <w:rFonts w:ascii="Cambria Math" w:hAnsi="Cambria Math"/>
          <w:b/>
          <w:bCs/>
          <w:color w:val="000000"/>
          <w:spacing w:val="-2"/>
        </w:rPr>
        <w:t>9</w:t>
      </w:r>
    </w:p>
    <w:p w14:paraId="5EFEBD3E" w14:textId="77777777" w:rsidR="0051673A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C7F7D5C" w14:textId="77777777" w:rsidR="00482F37" w:rsidRDefault="00482F37" w:rsidP="00482F37">
      <w:pPr>
        <w:shd w:val="clear" w:color="auto" w:fill="FFFFFF"/>
        <w:jc w:val="center"/>
        <w:rPr>
          <w:rFonts w:ascii="Cambria" w:hAnsi="Cambria"/>
          <w:b/>
          <w:bCs/>
          <w:caps/>
        </w:rPr>
      </w:pPr>
    </w:p>
    <w:p w14:paraId="4BAA8EAE" w14:textId="017DA715" w:rsidR="0051673A" w:rsidRPr="00482F37" w:rsidRDefault="00482F37" w:rsidP="00482F37">
      <w:pPr>
        <w:shd w:val="clear" w:color="auto" w:fill="FFFFFF"/>
        <w:jc w:val="center"/>
        <w:rPr>
          <w:rFonts w:ascii="Cambria Math" w:hAnsi="Cambria Math"/>
          <w:b/>
          <w:bCs/>
          <w:caps/>
          <w:color w:val="000000"/>
          <w:spacing w:val="-2"/>
        </w:rPr>
      </w:pPr>
      <w:r w:rsidRPr="00482F37">
        <w:rPr>
          <w:rFonts w:ascii="Cambria" w:hAnsi="Cambria"/>
          <w:b/>
          <w:bCs/>
          <w:caps/>
        </w:rPr>
        <w:t>Dostawa mebli medycznych</w:t>
      </w:r>
    </w:p>
    <w:tbl>
      <w:tblPr>
        <w:tblW w:w="9356" w:type="dxa"/>
        <w:tblInd w:w="1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5"/>
        <w:gridCol w:w="1843"/>
        <w:gridCol w:w="851"/>
        <w:gridCol w:w="850"/>
        <w:gridCol w:w="851"/>
        <w:gridCol w:w="1417"/>
        <w:gridCol w:w="1559"/>
        <w:gridCol w:w="1560"/>
      </w:tblGrid>
      <w:tr w:rsidR="000020FA" w:rsidRPr="005E49FE" w14:paraId="3517A146" w14:textId="001C4CDD" w:rsidTr="000020FA">
        <w:trPr>
          <w:trHeight w:val="50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7708E2C8" w14:textId="7BD1AC41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Lp.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1BD28A1B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0020F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0020F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 xml:space="preserve"> 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77777777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0020F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0020F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24F65E99" w14:textId="77777777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0020F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Cena  jednostkowa netto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0020F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0020F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7777777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0020F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 w zł.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BD78A0" w14:textId="650698D6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0020FA" w:rsidRPr="005E49FE" w14:paraId="2BBD8B64" w14:textId="77C970C2" w:rsidTr="000020FA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9A26" w14:textId="4E71FA56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2AF0FC9B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 w:rsidRPr="000020FA">
              <w:rPr>
                <w:rFonts w:ascii="Cambria Math" w:hAnsi="Cambria Math"/>
                <w:sz w:val="18"/>
                <w:szCs w:val="18"/>
              </w:rPr>
              <w:t>Ławka do poczekalni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79D69BEF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46F469A2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1509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A84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0020FA" w:rsidRPr="005E49FE" w14:paraId="29D82C82" w14:textId="0BBB0D22" w:rsidTr="000020FA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419B" w14:textId="0BD40448" w:rsidR="000020FA" w:rsidRPr="000020FA" w:rsidRDefault="000020FA" w:rsidP="00FB3844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FDAC" w14:textId="7681ADD2" w:rsidR="000020FA" w:rsidRPr="000020FA" w:rsidRDefault="000020FA" w:rsidP="00FB3844">
            <w:pPr>
              <w:rPr>
                <w:rFonts w:ascii="Cambria Math" w:hAnsi="Cambria Math"/>
                <w:sz w:val="18"/>
                <w:szCs w:val="18"/>
              </w:rPr>
            </w:pPr>
            <w:r w:rsidRPr="000020FA">
              <w:rPr>
                <w:rFonts w:cs="Calibri"/>
                <w:color w:val="000000"/>
                <w:sz w:val="18"/>
                <w:szCs w:val="18"/>
              </w:rPr>
              <w:t>Taboret medyczny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5A58" w14:textId="1824137E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B7EA" w14:textId="6455D107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C99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5316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5419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8727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0020FA" w:rsidRPr="005E49FE" w14:paraId="653F4210" w14:textId="1694A6AE" w:rsidTr="000020FA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BDDB" w14:textId="3DFC8AA0" w:rsidR="000020FA" w:rsidRPr="000020FA" w:rsidRDefault="000020FA" w:rsidP="00867D8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E0C6" w14:textId="6D3FBBEF" w:rsidR="000020FA" w:rsidRPr="000020FA" w:rsidRDefault="000020FA" w:rsidP="00867D86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020FA">
              <w:rPr>
                <w:rFonts w:cs="Calibri"/>
                <w:color w:val="000000"/>
                <w:sz w:val="18"/>
                <w:szCs w:val="18"/>
              </w:rPr>
              <w:t xml:space="preserve">Stolik zabiegowy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CACC" w14:textId="2FB6F0FB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B6CD" w14:textId="46ED8C95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7CE9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D774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4AB1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2DF0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0020FA" w:rsidRPr="005E49FE" w14:paraId="6F3E32CE" w14:textId="10AE2A08" w:rsidTr="000020FA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3E48" w14:textId="0003ADF2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BD17" w14:textId="1395421E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 w:rsidRPr="000020FA">
              <w:rPr>
                <w:rFonts w:ascii="Cambria Math" w:hAnsi="Cambria Math"/>
                <w:sz w:val="18"/>
                <w:szCs w:val="18"/>
              </w:rPr>
              <w:t>Stolik pod aparaturę medyczną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E191" w14:textId="50978081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32B9" w14:textId="4B40ECA2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9BC7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0074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2FD7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038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0020FA" w:rsidRPr="005E49FE" w14:paraId="1459DA80" w14:textId="01D3B760" w:rsidTr="000020FA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01F" w14:textId="4C27D5D7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041" w14:textId="506031A3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 w:rsidRPr="000020FA">
              <w:rPr>
                <w:rFonts w:ascii="Cambria Math" w:hAnsi="Cambria Math"/>
                <w:sz w:val="18"/>
                <w:szCs w:val="18"/>
              </w:rPr>
              <w:t xml:space="preserve">Fotel zabiegowy z odchylanym siedziskiem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855A" w14:textId="3D3C155B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C270" w14:textId="47E849ED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F62A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7AED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5DB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85BD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0020FA" w:rsidRPr="005E49FE" w14:paraId="7FEAF33E" w14:textId="3DCD6F6A" w:rsidTr="000020FA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3A43" w14:textId="497C7109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CBA" w14:textId="30A5F9F0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 w:rsidRPr="000020FA">
              <w:rPr>
                <w:rFonts w:ascii="Cambria Math" w:hAnsi="Cambria Math"/>
                <w:sz w:val="18"/>
                <w:szCs w:val="18"/>
              </w:rPr>
              <w:t>Parawan do gabinetów lekarskich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7A2" w14:textId="47766207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BDD5" w14:textId="0A1D38A2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861E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22C2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620A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87E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0020FA" w:rsidRPr="005E49FE" w14:paraId="39F3A234" w14:textId="3C104B3A" w:rsidTr="000020FA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C28A" w14:textId="6CB0BB0C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0C8" w14:textId="3B320085" w:rsidR="000020FA" w:rsidRPr="000020FA" w:rsidRDefault="000020FA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r w:rsidRPr="000020FA">
              <w:rPr>
                <w:rFonts w:ascii="Cambria Math" w:hAnsi="Cambria Math"/>
                <w:sz w:val="18"/>
                <w:szCs w:val="18"/>
              </w:rPr>
              <w:t xml:space="preserve">Stelaż na odpady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F857" w14:textId="3C024D9F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081B" w14:textId="5966E31A" w:rsidR="000020FA" w:rsidRPr="000020FA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0"/>
                <w:szCs w:val="20"/>
              </w:rPr>
            </w:pPr>
            <w:r w:rsidRPr="000020FA">
              <w:rPr>
                <w:rFonts w:ascii="Cambria Math" w:hAnsi="Cambria Math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E03A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0AE7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2717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C56A" w14:textId="77777777" w:rsidR="000020FA" w:rsidRPr="005E49FE" w:rsidRDefault="000020FA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0020FA" w:rsidRPr="005E49FE" w14:paraId="52A34224" w14:textId="48FC4913" w:rsidTr="000975A9">
        <w:trPr>
          <w:trHeight w:val="365"/>
        </w:trPr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3715E1E7" w:rsidR="000020FA" w:rsidRPr="005E49FE" w:rsidRDefault="000020FA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57D93F" w14:textId="77777777" w:rsidR="000020FA" w:rsidRPr="005E49FE" w:rsidRDefault="000020FA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0020FA" w:rsidRPr="005E49FE" w:rsidRDefault="000020FA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0020FA" w:rsidRPr="005E49FE" w:rsidRDefault="000020FA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8C4861" w14:textId="77777777" w:rsidR="000020FA" w:rsidRPr="005E49FE" w:rsidRDefault="000020FA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127"/>
      </w:tblGrid>
      <w:tr w:rsidR="006A51D7" w:rsidRPr="005E49FE" w14:paraId="25A3D9DB" w14:textId="77777777" w:rsidTr="000020FA">
        <w:tc>
          <w:tcPr>
            <w:tcW w:w="522" w:type="dxa"/>
            <w:vAlign w:val="center"/>
          </w:tcPr>
          <w:p w14:paraId="0F2669AC" w14:textId="77777777" w:rsidR="0051673A" w:rsidRPr="000020FA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6"/>
                <w:szCs w:val="16"/>
              </w:rPr>
            </w:pPr>
            <w:r w:rsidRPr="000020FA">
              <w:rPr>
                <w:rFonts w:ascii="Cambria Math" w:hAnsi="Cambria Math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0020FA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0020FA">
              <w:rPr>
                <w:rFonts w:ascii="Cambria Math" w:hAnsi="Cambria Math"/>
                <w:b/>
                <w:caps/>
                <w:color w:val="000000"/>
                <w:spacing w:val="-2"/>
                <w:sz w:val="16"/>
                <w:szCs w:val="16"/>
              </w:rPr>
              <w:t>Wymagane P</w:t>
            </w:r>
            <w:r w:rsidRPr="000020FA">
              <w:rPr>
                <w:rFonts w:ascii="Cambria Math" w:hAnsi="Cambria Math"/>
                <w:b/>
                <w:color w:val="000000"/>
                <w:spacing w:val="-2"/>
                <w:sz w:val="16"/>
                <w:szCs w:val="16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0020FA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0020FA">
              <w:rPr>
                <w:rFonts w:ascii="Cambria Math" w:hAnsi="Cambria Math"/>
                <w:b/>
                <w:sz w:val="16"/>
                <w:szCs w:val="16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0020FA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6"/>
                <w:szCs w:val="16"/>
              </w:rPr>
            </w:pPr>
            <w:r w:rsidRPr="000020FA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0020FA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0020FA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FB3844" w:rsidRPr="005E49FE" w14:paraId="7F9C25C4" w14:textId="77777777" w:rsidTr="000020FA">
        <w:trPr>
          <w:trHeight w:val="337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7995B70B" w14:textId="7F0386C0" w:rsidR="00FB3844" w:rsidRPr="00FB3844" w:rsidRDefault="00D11ED0" w:rsidP="00D11E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mbria Math" w:hAnsi="Cambria Math"/>
                <w:b/>
                <w:bCs/>
              </w:rPr>
            </w:pPr>
            <w:r w:rsidRPr="00FB3844">
              <w:rPr>
                <w:rFonts w:ascii="Cambria Math" w:hAnsi="Cambria Math"/>
                <w:b/>
                <w:bCs/>
              </w:rPr>
              <w:t>ŁAWKA DO POCZEKALNI</w:t>
            </w:r>
            <w:r>
              <w:rPr>
                <w:rFonts w:ascii="Cambria Math" w:hAnsi="Cambria Math"/>
                <w:b/>
                <w:bCs/>
              </w:rPr>
              <w:t xml:space="preserve"> – 3 SZT.</w:t>
            </w:r>
          </w:p>
        </w:tc>
      </w:tr>
      <w:tr w:rsidR="00FB3844" w:rsidRPr="005E49FE" w14:paraId="77C4D333" w14:textId="77777777" w:rsidTr="000020FA">
        <w:trPr>
          <w:trHeight w:val="337"/>
        </w:trPr>
        <w:tc>
          <w:tcPr>
            <w:tcW w:w="522" w:type="dxa"/>
            <w:vAlign w:val="center"/>
          </w:tcPr>
          <w:p w14:paraId="524019BE" w14:textId="6AF48ECB" w:rsidR="00FB3844" w:rsidRPr="004B26E8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00285FB3" w14:textId="37A01BCC" w:rsidR="00FB3844" w:rsidRDefault="00FB3844" w:rsidP="00FB3844">
            <w:pPr>
              <w:rPr>
                <w:rFonts w:ascii="Cambria Math" w:hAnsi="Cambria Math"/>
              </w:rPr>
            </w:pPr>
            <w:r>
              <w:rPr>
                <w:rFonts w:cs="Calibri"/>
                <w:color w:val="000000"/>
              </w:rPr>
              <w:t>Ławka oparta  na metalowym stelażu</w:t>
            </w:r>
          </w:p>
        </w:tc>
        <w:tc>
          <w:tcPr>
            <w:tcW w:w="1559" w:type="dxa"/>
            <w:vAlign w:val="center"/>
          </w:tcPr>
          <w:p w14:paraId="27EC090E" w14:textId="4316FE94" w:rsidR="00FB3844" w:rsidRPr="004B26E8" w:rsidRDefault="00FB3844" w:rsidP="00FB3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5242C51" w14:textId="77777777" w:rsidR="00FB3844" w:rsidRPr="005E49FE" w:rsidRDefault="00FB3844" w:rsidP="00FB38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B3844" w:rsidRPr="005E49FE" w14:paraId="776C30A8" w14:textId="77777777" w:rsidTr="000020FA">
        <w:tc>
          <w:tcPr>
            <w:tcW w:w="522" w:type="dxa"/>
            <w:vAlign w:val="center"/>
          </w:tcPr>
          <w:p w14:paraId="2A6896E0" w14:textId="77777777" w:rsidR="00FB3844" w:rsidRPr="004B26E8" w:rsidRDefault="00FB3844" w:rsidP="00FB384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14572E83" w:rsidR="00FB3844" w:rsidRPr="004B26E8" w:rsidRDefault="00FB3844" w:rsidP="00FB3844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Siedzisko wykonane z wytrzymałego materiału zmywalnego</w:t>
            </w:r>
          </w:p>
        </w:tc>
        <w:tc>
          <w:tcPr>
            <w:tcW w:w="1559" w:type="dxa"/>
            <w:vAlign w:val="center"/>
          </w:tcPr>
          <w:p w14:paraId="4BA1554C" w14:textId="23984223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FB3844" w:rsidRPr="005E49FE" w:rsidRDefault="00FB3844" w:rsidP="00FB38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B3844" w:rsidRPr="005E49FE" w14:paraId="6CBAFB81" w14:textId="77777777" w:rsidTr="000020FA">
        <w:tc>
          <w:tcPr>
            <w:tcW w:w="522" w:type="dxa"/>
            <w:vAlign w:val="center"/>
          </w:tcPr>
          <w:p w14:paraId="0C93A0C2" w14:textId="77777777" w:rsidR="00FB3844" w:rsidRPr="004B26E8" w:rsidRDefault="00FB3844" w:rsidP="00FB384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6D7B92D0" w:rsidR="00FB3844" w:rsidRPr="000B66F9" w:rsidRDefault="00FB3844" w:rsidP="00FB3844">
            <w:pPr>
              <w:rPr>
                <w:rFonts w:eastAsia="Times New Roman"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Wykonana na stalowej ramie </w:t>
            </w:r>
          </w:p>
        </w:tc>
        <w:tc>
          <w:tcPr>
            <w:tcW w:w="1559" w:type="dxa"/>
            <w:vAlign w:val="center"/>
          </w:tcPr>
          <w:p w14:paraId="6B877D95" w14:textId="232DFCE7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FB3844" w:rsidRPr="005E49FE" w:rsidRDefault="00FB3844" w:rsidP="00FB38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B3844" w:rsidRPr="005E49FE" w14:paraId="10A213A3" w14:textId="77777777" w:rsidTr="000020FA">
        <w:tc>
          <w:tcPr>
            <w:tcW w:w="522" w:type="dxa"/>
            <w:vAlign w:val="center"/>
          </w:tcPr>
          <w:p w14:paraId="5C4F6CC3" w14:textId="77777777" w:rsidR="00FB3844" w:rsidRPr="004B26E8" w:rsidRDefault="00FB3844" w:rsidP="00FB384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27DA6CC7" w:rsidR="00FB3844" w:rsidRPr="004B26E8" w:rsidRDefault="00FB3844" w:rsidP="00FB3844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Cztery kubełkowe siedziska </w:t>
            </w:r>
          </w:p>
        </w:tc>
        <w:tc>
          <w:tcPr>
            <w:tcW w:w="1559" w:type="dxa"/>
            <w:vAlign w:val="center"/>
          </w:tcPr>
          <w:p w14:paraId="6AE82739" w14:textId="364BE8A2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FB3844" w:rsidRPr="005E49FE" w:rsidRDefault="00FB3844" w:rsidP="00FB38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B3844" w:rsidRPr="005E49FE" w14:paraId="28614457" w14:textId="77777777" w:rsidTr="000020FA">
        <w:tc>
          <w:tcPr>
            <w:tcW w:w="522" w:type="dxa"/>
            <w:vAlign w:val="center"/>
          </w:tcPr>
          <w:p w14:paraId="34D8207E" w14:textId="77777777" w:rsidR="00FB3844" w:rsidRPr="004B26E8" w:rsidRDefault="00FB3844" w:rsidP="00FB384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4E74AF5F" w:rsidR="00FB3844" w:rsidRPr="004B26E8" w:rsidRDefault="00FB3844" w:rsidP="00FB3844">
            <w:pPr>
              <w:rPr>
                <w:rFonts w:ascii="Cambria Math" w:hAnsi="Cambria Math"/>
                <w:highlight w:val="yellow"/>
              </w:rPr>
            </w:pPr>
            <w:r>
              <w:rPr>
                <w:rFonts w:cs="Calibri"/>
                <w:color w:val="000000"/>
              </w:rPr>
              <w:t>Wysokość całkowita ± 750 mm</w:t>
            </w:r>
          </w:p>
        </w:tc>
        <w:tc>
          <w:tcPr>
            <w:tcW w:w="1559" w:type="dxa"/>
            <w:vAlign w:val="center"/>
          </w:tcPr>
          <w:p w14:paraId="183A2DA9" w14:textId="192869F8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FB3844" w:rsidRPr="005E49FE" w:rsidRDefault="00FB3844" w:rsidP="00FB3844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FB3844" w:rsidRPr="005E49FE" w14:paraId="42664615" w14:textId="77777777" w:rsidTr="000020FA">
        <w:trPr>
          <w:trHeight w:val="70"/>
        </w:trPr>
        <w:tc>
          <w:tcPr>
            <w:tcW w:w="522" w:type="dxa"/>
            <w:vAlign w:val="center"/>
          </w:tcPr>
          <w:p w14:paraId="0D89AA19" w14:textId="58CCB2A5" w:rsidR="00FB3844" w:rsidRPr="001C2E8B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754F32FB" w14:textId="7104566E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Wysokość siedziska: ± 440 mm</w:t>
            </w:r>
          </w:p>
        </w:tc>
        <w:tc>
          <w:tcPr>
            <w:tcW w:w="1559" w:type="dxa"/>
            <w:vAlign w:val="center"/>
          </w:tcPr>
          <w:p w14:paraId="7A63C655" w14:textId="0F065EA3" w:rsidR="00FB3844" w:rsidRPr="004B26E8" w:rsidRDefault="00FB3844" w:rsidP="00FB3844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708F0C9F" w14:textId="77777777" w:rsidTr="000020FA">
        <w:trPr>
          <w:trHeight w:val="70"/>
        </w:trPr>
        <w:tc>
          <w:tcPr>
            <w:tcW w:w="522" w:type="dxa"/>
            <w:vAlign w:val="center"/>
          </w:tcPr>
          <w:p w14:paraId="33641BF2" w14:textId="3FEE487F" w:rsidR="00FB3844" w:rsidRPr="001C2E8B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2290D886" w14:textId="674584CB" w:rsidR="00FB3844" w:rsidRPr="000B66F9" w:rsidRDefault="00FB3844" w:rsidP="00FB3844">
            <w:pPr>
              <w:rPr>
                <w:rFonts w:eastAsia="Times New Roman" w:cs="Calibri"/>
                <w:color w:val="000000"/>
              </w:rPr>
            </w:pPr>
            <w:r>
              <w:rPr>
                <w:rFonts w:cs="Calibri"/>
                <w:color w:val="000000"/>
              </w:rPr>
              <w:t>Szerokość oparcia: ± 430 mm</w:t>
            </w:r>
          </w:p>
        </w:tc>
        <w:tc>
          <w:tcPr>
            <w:tcW w:w="1559" w:type="dxa"/>
            <w:vAlign w:val="center"/>
          </w:tcPr>
          <w:p w14:paraId="29CF5CB4" w14:textId="02694FFC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431D14FD" w14:textId="77777777" w:rsidTr="000020FA">
        <w:trPr>
          <w:trHeight w:val="70"/>
        </w:trPr>
        <w:tc>
          <w:tcPr>
            <w:tcW w:w="522" w:type="dxa"/>
            <w:vAlign w:val="center"/>
          </w:tcPr>
          <w:p w14:paraId="1C83838A" w14:textId="336000D6" w:rsidR="00FB3844" w:rsidRPr="001C2E8B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7C5A159A" w14:textId="15332CAC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Głębokość całkowita: ± 600 mm</w:t>
            </w:r>
          </w:p>
        </w:tc>
        <w:tc>
          <w:tcPr>
            <w:tcW w:w="1559" w:type="dxa"/>
            <w:vAlign w:val="center"/>
          </w:tcPr>
          <w:p w14:paraId="26FBB84C" w14:textId="1D2E35F0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12F46438" w14:textId="77777777" w:rsidTr="000020FA">
        <w:trPr>
          <w:trHeight w:val="70"/>
        </w:trPr>
        <w:tc>
          <w:tcPr>
            <w:tcW w:w="522" w:type="dxa"/>
            <w:vAlign w:val="center"/>
          </w:tcPr>
          <w:p w14:paraId="4C2F24E5" w14:textId="050CDD46" w:rsidR="00FB3844" w:rsidRPr="001C2E8B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47A743FA" w14:textId="2FCE377B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Głębokość siedziska: ± 405 mm</w:t>
            </w:r>
          </w:p>
        </w:tc>
        <w:tc>
          <w:tcPr>
            <w:tcW w:w="1559" w:type="dxa"/>
            <w:vAlign w:val="center"/>
          </w:tcPr>
          <w:p w14:paraId="76E79F0A" w14:textId="10D8054B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16E19B6A" w14:textId="77777777" w:rsidTr="000020FA">
        <w:trPr>
          <w:trHeight w:val="70"/>
        </w:trPr>
        <w:tc>
          <w:tcPr>
            <w:tcW w:w="522" w:type="dxa"/>
            <w:vAlign w:val="center"/>
          </w:tcPr>
          <w:p w14:paraId="4C0ED7AD" w14:textId="2233D0AE" w:rsidR="00FB3844" w:rsidRPr="001C2E8B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7074E475" w14:textId="57ECBAFC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Szerokość ramy: ± 2325 mm</w:t>
            </w:r>
          </w:p>
        </w:tc>
        <w:tc>
          <w:tcPr>
            <w:tcW w:w="1559" w:type="dxa"/>
            <w:vAlign w:val="center"/>
          </w:tcPr>
          <w:p w14:paraId="4F6D49D3" w14:textId="7D8ED8AA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B5FE18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2093544E" w14:textId="77777777" w:rsidTr="000020FA">
        <w:trPr>
          <w:trHeight w:val="70"/>
        </w:trPr>
        <w:tc>
          <w:tcPr>
            <w:tcW w:w="522" w:type="dxa"/>
            <w:vAlign w:val="center"/>
          </w:tcPr>
          <w:p w14:paraId="0CAB2AF0" w14:textId="51AFE57F" w:rsidR="00FB3844" w:rsidRPr="001C2E8B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1D9B01DF" w14:textId="36B1A3FC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0C2A8738" w14:textId="77777777" w:rsidR="00FB3844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  <w:p w14:paraId="5EA382D4" w14:textId="5692188E" w:rsidR="000020FA" w:rsidRPr="004B26E8" w:rsidRDefault="000020FA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DD52B5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41DEEF69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5BFB63D0" w14:textId="77777777" w:rsidTr="000020FA">
        <w:trPr>
          <w:trHeight w:val="70"/>
        </w:trPr>
        <w:tc>
          <w:tcPr>
            <w:tcW w:w="522" w:type="dxa"/>
            <w:vAlign w:val="center"/>
          </w:tcPr>
          <w:p w14:paraId="59D6F6C9" w14:textId="4C68E10D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vAlign w:val="center"/>
          </w:tcPr>
          <w:p w14:paraId="26C664DF" w14:textId="018BE344" w:rsidR="00FB3844" w:rsidRDefault="00FB3844" w:rsidP="00FB3844">
            <w:pPr>
              <w:rPr>
                <w:rFonts w:cs="Calibri"/>
                <w:color w:val="212529"/>
              </w:rPr>
            </w:pPr>
            <w:r>
              <w:rPr>
                <w:rFonts w:cs="Calibri"/>
                <w:color w:val="222222"/>
              </w:rPr>
              <w:t>Posiada oznaczenie CE</w:t>
            </w:r>
          </w:p>
        </w:tc>
        <w:tc>
          <w:tcPr>
            <w:tcW w:w="1559" w:type="dxa"/>
            <w:vAlign w:val="center"/>
          </w:tcPr>
          <w:p w14:paraId="24188F69" w14:textId="513F9B4E" w:rsidR="00FB3844" w:rsidRPr="00812F5A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D428529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4EF16D11" w14:textId="77777777" w:rsidTr="000020FA">
        <w:trPr>
          <w:trHeight w:val="70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349EE62F" w14:textId="70B46EB9" w:rsidR="00FB3844" w:rsidRPr="005E49FE" w:rsidRDefault="00D11ED0" w:rsidP="00D11ED0">
            <w:pPr>
              <w:jc w:val="center"/>
              <w:rPr>
                <w:rFonts w:ascii="Cambria Math" w:hAnsi="Cambria Math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>TABORET MEDYCZNY – 1 SZT.</w:t>
            </w:r>
          </w:p>
        </w:tc>
      </w:tr>
      <w:tr w:rsidR="00FB3844" w:rsidRPr="005E49FE" w14:paraId="15E86A09" w14:textId="77777777" w:rsidTr="000020FA">
        <w:trPr>
          <w:trHeight w:val="70"/>
        </w:trPr>
        <w:tc>
          <w:tcPr>
            <w:tcW w:w="522" w:type="dxa"/>
            <w:vAlign w:val="center"/>
          </w:tcPr>
          <w:p w14:paraId="67DB8AB9" w14:textId="1B051AC3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6C65C8C0" w14:textId="548F2176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 xml:space="preserve">Konstrukcja ze stali chromowanej </w:t>
            </w:r>
          </w:p>
        </w:tc>
        <w:tc>
          <w:tcPr>
            <w:tcW w:w="1559" w:type="dxa"/>
            <w:vAlign w:val="center"/>
          </w:tcPr>
          <w:p w14:paraId="17D35D05" w14:textId="366AF42A" w:rsidR="00FB3844" w:rsidRPr="00812F5A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2A4589E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62D413DA" w14:textId="77777777" w:rsidTr="000020FA">
        <w:trPr>
          <w:trHeight w:val="70"/>
        </w:trPr>
        <w:tc>
          <w:tcPr>
            <w:tcW w:w="522" w:type="dxa"/>
            <w:vAlign w:val="center"/>
          </w:tcPr>
          <w:p w14:paraId="392ACCF0" w14:textId="265025B0" w:rsidR="00FB3844" w:rsidRPr="001C2E8B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 xml:space="preserve">2. </w:t>
            </w:r>
          </w:p>
        </w:tc>
        <w:tc>
          <w:tcPr>
            <w:tcW w:w="5177" w:type="dxa"/>
            <w:vAlign w:val="center"/>
          </w:tcPr>
          <w:p w14:paraId="3A04D50D" w14:textId="1EB9AF84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Tapicerowane siedzisko pokryte łatwo zmywalną tkaniną</w:t>
            </w:r>
          </w:p>
        </w:tc>
        <w:tc>
          <w:tcPr>
            <w:tcW w:w="1559" w:type="dxa"/>
            <w:vAlign w:val="center"/>
          </w:tcPr>
          <w:p w14:paraId="666E2099" w14:textId="1F46C3C9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E5755C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5DCAB5C9" w14:textId="77777777" w:rsidTr="000020FA">
        <w:trPr>
          <w:trHeight w:val="70"/>
        </w:trPr>
        <w:tc>
          <w:tcPr>
            <w:tcW w:w="522" w:type="dxa"/>
            <w:vAlign w:val="center"/>
          </w:tcPr>
          <w:p w14:paraId="3BFE524E" w14:textId="2355860A" w:rsidR="00FB3844" w:rsidRPr="001C2E8B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26A84172" w14:textId="3884FC7A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Regulacja wysokości  za pomocą siłownika gazowego</w:t>
            </w:r>
          </w:p>
        </w:tc>
        <w:tc>
          <w:tcPr>
            <w:tcW w:w="1559" w:type="dxa"/>
            <w:vAlign w:val="center"/>
          </w:tcPr>
          <w:p w14:paraId="1FE3745A" w14:textId="78D1C032" w:rsidR="00FB3844" w:rsidRPr="004B26E8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812F5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F3748A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6F8ECF50" w14:textId="77777777" w:rsidTr="000020FA">
        <w:trPr>
          <w:trHeight w:val="70"/>
        </w:trPr>
        <w:tc>
          <w:tcPr>
            <w:tcW w:w="522" w:type="dxa"/>
            <w:vMerge w:val="restart"/>
            <w:vAlign w:val="center"/>
          </w:tcPr>
          <w:p w14:paraId="2A179C88" w14:textId="6A8316F1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66DCE419" w14:textId="003B28C2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Wymiary:</w:t>
            </w:r>
          </w:p>
        </w:tc>
        <w:tc>
          <w:tcPr>
            <w:tcW w:w="1559" w:type="dxa"/>
            <w:vAlign w:val="center"/>
          </w:tcPr>
          <w:p w14:paraId="432772FE" w14:textId="2569F4CC" w:rsidR="00FB3844" w:rsidRPr="00812F5A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</w:p>
        </w:tc>
        <w:tc>
          <w:tcPr>
            <w:tcW w:w="2127" w:type="dxa"/>
            <w:vAlign w:val="center"/>
          </w:tcPr>
          <w:p w14:paraId="5B7340EE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1BB6FD29" w14:textId="77777777" w:rsidTr="000020FA">
        <w:trPr>
          <w:trHeight w:val="70"/>
        </w:trPr>
        <w:tc>
          <w:tcPr>
            <w:tcW w:w="522" w:type="dxa"/>
            <w:vMerge/>
            <w:vAlign w:val="center"/>
          </w:tcPr>
          <w:p w14:paraId="0C0AF7BE" w14:textId="444A7D2D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BCEF1D8" w14:textId="7897549E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Min. wysokość, cm 65</w:t>
            </w:r>
          </w:p>
        </w:tc>
        <w:tc>
          <w:tcPr>
            <w:tcW w:w="1559" w:type="dxa"/>
            <w:vAlign w:val="center"/>
          </w:tcPr>
          <w:p w14:paraId="6D209953" w14:textId="5D5BE042" w:rsidR="00FB3844" w:rsidRPr="00812F5A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82AA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6A6E54A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4D3B94F0" w14:textId="77777777" w:rsidTr="000020FA">
        <w:trPr>
          <w:trHeight w:val="70"/>
        </w:trPr>
        <w:tc>
          <w:tcPr>
            <w:tcW w:w="522" w:type="dxa"/>
            <w:vMerge/>
            <w:vAlign w:val="center"/>
          </w:tcPr>
          <w:p w14:paraId="5191EFDA" w14:textId="36B5E092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6AB673E" w14:textId="7CB4C42E" w:rsidR="00FB3844" w:rsidRPr="001C2E8B" w:rsidRDefault="00FB3844" w:rsidP="00FB3844">
            <w:pPr>
              <w:rPr>
                <w:rFonts w:ascii="Cambria Math" w:hAnsi="Cambria Math" w:cs="Calibri"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Max. wysokość, cm 90</w:t>
            </w:r>
          </w:p>
        </w:tc>
        <w:tc>
          <w:tcPr>
            <w:tcW w:w="1559" w:type="dxa"/>
            <w:vAlign w:val="center"/>
          </w:tcPr>
          <w:p w14:paraId="58A4A8B0" w14:textId="583DC53C" w:rsidR="00FB3844" w:rsidRPr="00812F5A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82AA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E848BF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2A9FDB3D" w14:textId="77777777" w:rsidTr="000020FA">
        <w:trPr>
          <w:trHeight w:val="70"/>
        </w:trPr>
        <w:tc>
          <w:tcPr>
            <w:tcW w:w="522" w:type="dxa"/>
            <w:vMerge/>
            <w:vAlign w:val="center"/>
          </w:tcPr>
          <w:p w14:paraId="78CF05BB" w14:textId="794FFE83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391BC335" w14:textId="3DD70A74" w:rsidR="00FB3844" w:rsidRDefault="00FB3844" w:rsidP="00FB384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Średnica siedziska, cm 39</w:t>
            </w:r>
          </w:p>
        </w:tc>
        <w:tc>
          <w:tcPr>
            <w:tcW w:w="1559" w:type="dxa"/>
            <w:vAlign w:val="center"/>
          </w:tcPr>
          <w:p w14:paraId="791C8DDC" w14:textId="5488225C" w:rsidR="00FB3844" w:rsidRPr="00482AA1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82AA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77B274F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1823D31A" w14:textId="77777777" w:rsidTr="000020FA">
        <w:trPr>
          <w:trHeight w:val="70"/>
        </w:trPr>
        <w:tc>
          <w:tcPr>
            <w:tcW w:w="522" w:type="dxa"/>
            <w:vMerge/>
            <w:vAlign w:val="center"/>
          </w:tcPr>
          <w:p w14:paraId="39EFF5A3" w14:textId="1BC7C4F2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45AF3BEA" w14:textId="7DB8D3C9" w:rsidR="00FB3844" w:rsidRDefault="00FB3844" w:rsidP="00FB384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Grubość siedziska, cm 10</w:t>
            </w:r>
          </w:p>
        </w:tc>
        <w:tc>
          <w:tcPr>
            <w:tcW w:w="1559" w:type="dxa"/>
            <w:vAlign w:val="center"/>
          </w:tcPr>
          <w:p w14:paraId="6E9A67B5" w14:textId="0F0E79F5" w:rsidR="00FB3844" w:rsidRPr="00812F5A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82AA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897394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0FE0D2B4" w14:textId="77777777" w:rsidTr="000020FA">
        <w:trPr>
          <w:trHeight w:val="70"/>
        </w:trPr>
        <w:tc>
          <w:tcPr>
            <w:tcW w:w="522" w:type="dxa"/>
            <w:vMerge/>
            <w:vAlign w:val="center"/>
          </w:tcPr>
          <w:p w14:paraId="72C98F59" w14:textId="7EF18521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398D2DF6" w14:textId="65A54EF2" w:rsidR="00FB3844" w:rsidRDefault="00FB3844" w:rsidP="00FB3844">
            <w:pPr>
              <w:rPr>
                <w:rFonts w:cs="Calibri"/>
                <w:color w:val="000000"/>
              </w:rPr>
            </w:pPr>
            <w:r w:rsidRPr="00FB3844">
              <w:rPr>
                <w:rFonts w:cs="Calibri"/>
                <w:color w:val="000000"/>
              </w:rPr>
              <w:t>Średnica podstawy, cm 64</w:t>
            </w:r>
          </w:p>
        </w:tc>
        <w:tc>
          <w:tcPr>
            <w:tcW w:w="1559" w:type="dxa"/>
            <w:vAlign w:val="center"/>
          </w:tcPr>
          <w:p w14:paraId="78290E1B" w14:textId="396968EC" w:rsidR="00FB3844" w:rsidRPr="00812F5A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82AA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0F168C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5AF07E14" w14:textId="77777777" w:rsidTr="000020FA">
        <w:trPr>
          <w:trHeight w:val="70"/>
        </w:trPr>
        <w:tc>
          <w:tcPr>
            <w:tcW w:w="522" w:type="dxa"/>
            <w:vAlign w:val="center"/>
          </w:tcPr>
          <w:p w14:paraId="53E478B8" w14:textId="67AB6A80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7EF80BB9" w14:textId="596CA864" w:rsidR="00FB3844" w:rsidRDefault="00FB3844" w:rsidP="00FB384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25F4DDF4" w14:textId="77777777" w:rsidR="00FB3844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82AA1">
              <w:rPr>
                <w:rFonts w:ascii="Cambria Math" w:hAnsi="Cambria Math"/>
              </w:rPr>
              <w:t>Tak, podać</w:t>
            </w:r>
          </w:p>
          <w:p w14:paraId="0CE6B318" w14:textId="3DF3A552" w:rsidR="000020FA" w:rsidRPr="00812F5A" w:rsidRDefault="000020FA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DD52B5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09714F01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1FDC74C1" w14:textId="77777777" w:rsidTr="000020FA">
        <w:trPr>
          <w:trHeight w:val="70"/>
        </w:trPr>
        <w:tc>
          <w:tcPr>
            <w:tcW w:w="522" w:type="dxa"/>
            <w:vAlign w:val="center"/>
          </w:tcPr>
          <w:p w14:paraId="0C1D1503" w14:textId="4581DB31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52BBBFEC" w14:textId="1F549B03" w:rsidR="00FB3844" w:rsidRDefault="00FB3844" w:rsidP="00FB384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>Wyrób medyczny</w:t>
            </w:r>
          </w:p>
        </w:tc>
        <w:tc>
          <w:tcPr>
            <w:tcW w:w="1559" w:type="dxa"/>
            <w:vAlign w:val="center"/>
          </w:tcPr>
          <w:p w14:paraId="07BEA48B" w14:textId="725FD9CE" w:rsidR="00FB3844" w:rsidRPr="00482AA1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F548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7BB19E0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406BD56F" w14:textId="77777777" w:rsidTr="000020FA">
        <w:trPr>
          <w:trHeight w:val="70"/>
        </w:trPr>
        <w:tc>
          <w:tcPr>
            <w:tcW w:w="522" w:type="dxa"/>
            <w:vAlign w:val="center"/>
          </w:tcPr>
          <w:p w14:paraId="40C1A59A" w14:textId="29CD2649" w:rsidR="00FB3844" w:rsidRDefault="00FB3844" w:rsidP="00FB3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 xml:space="preserve">7. </w:t>
            </w:r>
          </w:p>
        </w:tc>
        <w:tc>
          <w:tcPr>
            <w:tcW w:w="5177" w:type="dxa"/>
            <w:vAlign w:val="center"/>
          </w:tcPr>
          <w:p w14:paraId="5FFAE1B4" w14:textId="516524B5" w:rsidR="00FB3844" w:rsidRDefault="00FB3844" w:rsidP="00FB384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>Posiada oznaczenie CE</w:t>
            </w:r>
          </w:p>
        </w:tc>
        <w:tc>
          <w:tcPr>
            <w:tcW w:w="1559" w:type="dxa"/>
            <w:vAlign w:val="center"/>
          </w:tcPr>
          <w:p w14:paraId="36B1B1A6" w14:textId="6233A5F3" w:rsidR="00FB3844" w:rsidRPr="00482AA1" w:rsidRDefault="00FB3844" w:rsidP="00FB384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F548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9F8FF6D" w14:textId="77777777" w:rsidR="00FB3844" w:rsidRPr="005E49FE" w:rsidRDefault="00FB3844" w:rsidP="00FB384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FB3844" w:rsidRPr="005E49FE" w14:paraId="6213D3F3" w14:textId="77777777" w:rsidTr="000020FA">
        <w:trPr>
          <w:trHeight w:val="70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75914BBF" w14:textId="55467F7E" w:rsidR="00FB3844" w:rsidRPr="005E49FE" w:rsidRDefault="00D11ED0" w:rsidP="00FB3844">
            <w:pPr>
              <w:jc w:val="center"/>
              <w:rPr>
                <w:rFonts w:ascii="Cambria Math" w:hAnsi="Cambria Math"/>
              </w:rPr>
            </w:pPr>
            <w:r>
              <w:rPr>
                <w:rFonts w:cs="Calibri"/>
                <w:b/>
                <w:bCs/>
                <w:color w:val="000000"/>
              </w:rPr>
              <w:t>STOLIK ZABIEGOWY – 3 SZT.</w:t>
            </w:r>
          </w:p>
        </w:tc>
      </w:tr>
      <w:tr w:rsidR="00D11ED0" w:rsidRPr="005E49FE" w14:paraId="56044C17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8EED" w14:textId="732FBE0F" w:rsidR="00D11ED0" w:rsidRPr="008722F5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8722F5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CAA" w14:textId="407D1A63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 blaty zabiegowe o wymiarach ± 72x43,5 cm każdy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A542" w14:textId="08E7F749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A41A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02298DED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B7E" w14:textId="234ABABF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D6A4" w14:textId="1BCB510A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Powierzchnia użytkowa każdego blatu roboczego ±31,32 cm²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3191" w14:textId="46066823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EF0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26BEEC7A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6A94" w14:textId="45997E95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9EA8" w14:textId="6951CBC9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Stabilna konstrukcja stalowa z uchwytami do przetaczania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8CA3" w14:textId="7ED5DE87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41ED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3609B6AA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CDF2" w14:textId="28DDE685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C522" w14:textId="19600006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4 koła kierunkowe (skrętne)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8BE2" w14:textId="6DC6DCBF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3179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1BCED7B8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A3AE" w14:textId="4AF7D8FA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0DBA" w14:textId="0B9C22F9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 koła wyposażone w nożny hamulec postojowy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3EF0" w14:textId="010F8766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47A8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51AE6728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5F98" w14:textId="4E075D50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3B6F" w14:textId="7FF65C95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Dostępne wyposażenie dodatkowe (misy zabiegowe)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FCC5" w14:textId="4BC9F8D8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FD8A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0CBE0AA8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4312" w14:textId="7F33DB2F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5B3" w14:textId="294AADD3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Całość stolika zabiegowego pokryta lakierem proszkowym odpornym na zarysowania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EDE6" w14:textId="1E5C576E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83B9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4D9F043F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7637" w14:textId="7553CAF9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C1B" w14:textId="30FB4E7F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Kilka kolorów lakieru proszkowego do wyboru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2906" w14:textId="5792D78C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B6A1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218D1FD9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C2D8" w14:textId="22F14952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D022" w14:textId="33FF259F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Wysokość całkowita stolika zabiegowego ±80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5EE7" w14:textId="376405BA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8063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2B1AD3A5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7F0E" w14:textId="05DB61C5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10E7" w14:textId="5E53032D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Szerokość całkowita stolika zabiegowego ±78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5F70" w14:textId="133C91AE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0647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31243964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328A" w14:textId="3228DCE1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AA8E" w14:textId="31ADBAF4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Głębokość całkowita stolika zabiegowego ±45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DBEE" w14:textId="15AD8346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6E582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2B33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7AABABDA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074" w14:textId="48F168E8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B4C9" w14:textId="70E9E1CD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Górna krawędź górnego blatu zabiegowego na poziomie ±69 cm od podłoża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6A45" w14:textId="7104F13D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A3D6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BE99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784FFC4E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B3D9" w14:textId="73C7BD50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43CD" w14:textId="57887A65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Górna krawędź dolnego blatu zabiegowego na poziomie ±29 cm od podłoża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039D" w14:textId="65A7B242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A3D6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6658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0762692F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4156" w14:textId="16195DB8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439B" w14:textId="29CC5786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Przestrzeń pomiędzy blatami zabiegowymi ±40 cm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5019" w14:textId="6D6E8CFA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A3D6A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B12A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3DBED848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EA24" w14:textId="538C0D78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5E84" w14:textId="1F467990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1223C"/>
              </w:rPr>
              <w:t>Maksymalne dopuszczalne obciążenie robocze każdego blatu zabiegowego do 15kg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B5F6" w14:textId="759069FF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20970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6732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3B4B725D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2A4E" w14:textId="52EE70E8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DE9B" w14:textId="6DB24088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1223C"/>
              </w:rPr>
              <w:t>Maksymalne dopuszczalne obciążenie robocze stolika zabiegowego do 35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CC36" w14:textId="403F5A91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20970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D650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326C3D46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2636" w14:textId="1BD46C8E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C9F2" w14:textId="6A629C96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1223C"/>
              </w:rPr>
              <w:t>Gwarancja min 24miesiace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E41B" w14:textId="77777777" w:rsidR="00D11ED0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20970">
              <w:rPr>
                <w:rFonts w:ascii="Cambria Math" w:hAnsi="Cambria Math"/>
              </w:rPr>
              <w:t>Tak, podać</w:t>
            </w:r>
          </w:p>
          <w:p w14:paraId="67652B11" w14:textId="7CBCB7D9" w:rsidR="000020FA" w:rsidRPr="00482AA1" w:rsidRDefault="000020FA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DD52B5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296E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3CD1445B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77E0" w14:textId="69FB2B08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B738" w14:textId="641E1802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 xml:space="preserve">Wyrób medyczny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E072" w14:textId="74231B48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20970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4E0E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5A629345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25A9" w14:textId="62EA28C5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8CA0" w14:textId="718BE5AE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>Posiada oznaczenie 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B3DB" w14:textId="01DA7F23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920970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E1AE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4C43AF4D" w14:textId="77777777" w:rsidTr="000020FA">
        <w:trPr>
          <w:trHeight w:val="70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8F4481" w14:textId="5B1DFD9E" w:rsidR="00D11ED0" w:rsidRPr="00D11ED0" w:rsidRDefault="00D11ED0" w:rsidP="00D11ED0">
            <w:pPr>
              <w:pStyle w:val="Bezodstpw"/>
              <w:spacing w:after="240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D11ED0">
              <w:rPr>
                <w:rFonts w:ascii="Cambria Math" w:hAnsi="Cambria Math" w:cs="Times New Roman"/>
                <w:b/>
                <w:bCs/>
              </w:rPr>
              <w:t>STOLIK POD APARATURĘ MEDYCZNĄ – 1 SZT.</w:t>
            </w:r>
          </w:p>
        </w:tc>
      </w:tr>
      <w:tr w:rsidR="00D11ED0" w:rsidRPr="005E49FE" w14:paraId="1B077B92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FDC7" w14:textId="1AAC62F3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8722F5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AF34" w14:textId="2709A404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 xml:space="preserve">Stabilną stalowa konstrukcja pokrytą farbą proszkową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5E04" w14:textId="58F8B276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B0AD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005F37E4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55A7" w14:textId="625CC577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9CD5" w14:textId="32F974FC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>Stolik wyposażony w dwie metalowe półki z podniesionym rantem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5935" w14:textId="57E330D5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FC77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55D4F75B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C8B5" w14:textId="1C10411F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A3A9" w14:textId="2287133B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 xml:space="preserve">Wspornik na przewody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30AE" w14:textId="41D53EA9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7C72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4E74B50C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4502" w14:textId="369F0267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4D98" w14:textId="37E5F755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>Kółka jezdne w tym 2 z hamulcem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A153" w14:textId="2CD1A6B9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D694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6AA6F72D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598F" w14:textId="0D2BEF7B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B8BC" w14:textId="52AB95A5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>Wysokość: </w:t>
            </w:r>
            <w:r>
              <w:rPr>
                <w:rFonts w:cs="Calibri"/>
                <w:color w:val="2C3238"/>
              </w:rPr>
              <w:t>±</w:t>
            </w:r>
            <w:r>
              <w:rPr>
                <w:rFonts w:cs="Calibri"/>
                <w:color w:val="111111"/>
              </w:rPr>
              <w:t>92 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F2D0" w14:textId="01F5CC12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12B1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326F796C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6253" w14:textId="698EEECA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FFD" w14:textId="19EDCBAE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>Szerokość: </w:t>
            </w:r>
            <w:r>
              <w:rPr>
                <w:rFonts w:cs="Calibri"/>
                <w:color w:val="2C3238"/>
              </w:rPr>
              <w:t>±</w:t>
            </w:r>
            <w:r>
              <w:rPr>
                <w:rFonts w:cs="Calibri"/>
                <w:color w:val="111111"/>
              </w:rPr>
              <w:t>50 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DB7A" w14:textId="4DA27F3E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A480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03C514FD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038A" w14:textId="2B6BA290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C721" w14:textId="402E3745" w:rsidR="00D11ED0" w:rsidRDefault="00D11ED0" w:rsidP="00D11ED0">
            <w:pPr>
              <w:rPr>
                <w:rFonts w:cs="Calibri"/>
                <w:color w:val="000000"/>
              </w:rPr>
            </w:pPr>
            <w:r w:rsidRPr="00D11ED0">
              <w:rPr>
                <w:rFonts w:cs="Calibri"/>
                <w:color w:val="000000"/>
              </w:rPr>
              <w:t>Głębokość: ±50 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42E2" w14:textId="6DF849E9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C8B9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304BE729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CEBB" w14:textId="5B48265C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BBD5" w14:textId="49277B7D" w:rsidR="00D11ED0" w:rsidRDefault="00D11ED0" w:rsidP="00D11ED0">
            <w:pPr>
              <w:rPr>
                <w:rFonts w:cs="Calibri"/>
                <w:color w:val="000000"/>
              </w:rPr>
            </w:pPr>
            <w:r w:rsidRPr="00D11ED0">
              <w:rPr>
                <w:rFonts w:cs="Calibri"/>
                <w:color w:val="000000"/>
              </w:rPr>
              <w:t>Wymiar półek (szer. x głęb.): ± 41x40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B81E" w14:textId="69385F10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134B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0F4CC7E5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CB3C" w14:textId="79F46C2A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B79C" w14:textId="0C4E5578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>Maksymalne obciążenie na półkę: 15 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840F" w14:textId="0783F11B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099F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001AB80A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96A3" w14:textId="24B2AB2C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E02D" w14:textId="0B3D1010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>Gwarancja min 24miesiace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254" w14:textId="77777777" w:rsidR="00D11ED0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  <w:p w14:paraId="0D0F0D05" w14:textId="7D9498F6" w:rsidR="000020FA" w:rsidRPr="00482AA1" w:rsidRDefault="000020FA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DD52B5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373C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54BCACE7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5956" w14:textId="313AB14F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F41D" w14:textId="2CEF8D6A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 xml:space="preserve">Wyrób medyczny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B509" w14:textId="0D1786A8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CC18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104C8727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4D22" w14:textId="2E1028F6" w:rsidR="00D11ED0" w:rsidRDefault="00D11ED0" w:rsidP="00D1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A44" w14:textId="631C3E55" w:rsidR="00D11ED0" w:rsidRDefault="00D11ED0" w:rsidP="00D11E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111111"/>
              </w:rPr>
              <w:t>Posiada oznaczenie 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7CEB" w14:textId="5A959F4A" w:rsidR="00D11ED0" w:rsidRPr="00482AA1" w:rsidRDefault="00D11ED0" w:rsidP="00D11ED0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8BF" w14:textId="77777777" w:rsidR="00D11ED0" w:rsidRPr="005E49FE" w:rsidRDefault="00D11ED0" w:rsidP="00D11ED0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11ED0" w:rsidRPr="005E49FE" w14:paraId="0696CC81" w14:textId="77777777" w:rsidTr="000020FA">
        <w:trPr>
          <w:trHeight w:val="70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74F2E4" w14:textId="367B0AA2" w:rsidR="00D11ED0" w:rsidRPr="00D11ED0" w:rsidRDefault="00D11ED0" w:rsidP="00D11ED0">
            <w:pPr>
              <w:pStyle w:val="Bezodstpw"/>
              <w:spacing w:after="240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D11ED0">
              <w:rPr>
                <w:rFonts w:ascii="Cambria Math" w:hAnsi="Cambria Math" w:cs="Times New Roman"/>
                <w:b/>
                <w:bCs/>
              </w:rPr>
              <w:t>FOTEL ZABIEGOWY Z ODCHYLANYM SIEDZISKIEM – 1SZT.</w:t>
            </w:r>
          </w:p>
        </w:tc>
      </w:tr>
      <w:tr w:rsidR="008019BC" w:rsidRPr="005E49FE" w14:paraId="092B04A6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E666" w14:textId="5B4C2BC5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8722F5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B58A" w14:textId="1BB0DCCD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</w:t>
            </w:r>
            <w:r w:rsidRPr="00D11ED0">
              <w:rPr>
                <w:rFonts w:cs="Calibri"/>
                <w:color w:val="000000"/>
              </w:rPr>
              <w:t>apicerowane siedzisko oraz oparcie pleców z regulacją kąta nachylenia do pozycji leżącej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4AD9" w14:textId="59825717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E6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2B943EC4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764B" w14:textId="14380946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F8AE" w14:textId="5F83BE0F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</w:t>
            </w:r>
            <w:r w:rsidRPr="00D11ED0">
              <w:rPr>
                <w:rFonts w:cs="Calibri"/>
                <w:color w:val="000000"/>
              </w:rPr>
              <w:t>egulacja oparcia pleców w zakresie od 0° do 85° od poziomu siedziska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1876" w14:textId="78540550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13E6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0A353AB7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6156" w14:textId="44C87AB3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07A6" w14:textId="362A7011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Regulacja wysokości opcjonalnego podgłówka w zakresie 0-15 cm od szczytu oparcia pleców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11E6" w14:textId="4A5CC6D9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4692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29C9A605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C5E0" w14:textId="5A180EAD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E6A2" w14:textId="2258C552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Tapicerowane podłokietniki o wymiarach 35x15 cm z regulacją w osi pionowej i poziomej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0E6" w14:textId="6445452D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0EB2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6BC9BE2D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C3C9" w14:textId="67F7E108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9BDC" w14:textId="27327D7A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Zakres regulacji wysokości podłokietników 0-25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1659" w14:textId="507BC117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1C7D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54EEFA98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CD65" w14:textId="2B80D61C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5622" w14:textId="62504D1A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Zakres obrotu podłokietników w osi poziomej od -90° wewnątrz do +90° na zewnątrz (180°)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A45" w14:textId="36AB5EDB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0379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26AC94DE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78D" w14:textId="08A2C0B9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505C" w14:textId="5C85F67F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Prosta regulacja kąta nachylenia podłokietników w zakresie od 0° do -10°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C83E" w14:textId="6762C6AE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BECD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3EFFC860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CCAF" w14:textId="66C836CC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2CB8" w14:textId="48ED54FD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Regulacja kąta opuszczania i podnoszenia opcjonalnego podnóżka w zakresie -93° do +5° od poziomu siedziska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4BD6" w14:textId="6C5ABF6D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50A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63307289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D93F" w14:textId="29EB15CA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5F1" w14:textId="2C9C4EC4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Możliwa pozycja </w:t>
            </w:r>
            <w:proofErr w:type="spellStart"/>
            <w:r>
              <w:rPr>
                <w:rFonts w:cs="Calibri"/>
                <w:color w:val="000000"/>
              </w:rPr>
              <w:t>Trendelenburga</w:t>
            </w:r>
            <w:proofErr w:type="spellEnd"/>
            <w:r>
              <w:rPr>
                <w:rFonts w:cs="Calibri"/>
                <w:color w:val="000000"/>
              </w:rPr>
              <w:t xml:space="preserve"> -5° w przypadku omdleń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F25D" w14:textId="706EA7F0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9C07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0BAA5EA6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E23C" w14:textId="3AAFAC84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0A4A" w14:textId="5A36412B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Podgumowane stopki w podstawie pozwalające na poziomowanie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8156" w14:textId="602D9F64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B2E2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B401D3D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B1EA" w14:textId="007A1E65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2CE9" w14:textId="40F8BC36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Maksymalne obciążenie do 150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A463" w14:textId="5148AD3F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3737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1C1ED6B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61FD" w14:textId="67ECC562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DC90" w14:textId="5DE14036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Wysokość siedziska ±50 cm od podłoża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35E4" w14:textId="6C2B35A2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A6F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6F59ACD2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D439" w14:textId="015D1F64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6AF2" w14:textId="530D9F79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Wysokość całkowita fotela bez podgłówka 101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064" w14:textId="50B56955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3B4C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247AAE35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E8CD" w14:textId="6C89F5A6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EBB3" w14:textId="73D1C922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Wysokość całkowita fotela z opcjonalnym podgłówkiem ±140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E2BC" w14:textId="5A96C7DB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FC52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CC1D1D6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E79F" w14:textId="03A1D599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735D" w14:textId="39AD8A2E" w:rsidR="008019BC" w:rsidRPr="00E030AA" w:rsidRDefault="008019BC" w:rsidP="008019BC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Szerokość siedziska ± 48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7DE4" w14:textId="657DFE90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7C21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3D738BC1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BC08" w14:textId="728C09FF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6F13" w14:textId="3A77D77F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Szerokość całkowita fotela ±70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0286" w14:textId="2D9BCAA2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8142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9DA1C2C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4F98" w14:textId="01687D6B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43F2" w14:textId="787C1CF8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Długość całkowita fotela z podniesionym oparciem pleców ±80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90EE" w14:textId="4CB9670B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13B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611FBA38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81A6" w14:textId="20A01610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A9F4" w14:textId="0A6F6D05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Długość całkowita fotela rozłożonego do pozycji leżącej z opcjonalnym podnóżkiem ± 143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B7A8" w14:textId="7FB2E1B1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5C7B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3A9AA03B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D787" w14:textId="387B3363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2013" w14:textId="381BF2BC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1223C"/>
              </w:rPr>
              <w:t>Długość całkowita fotela rozłożonego do pozycji leżącej z opcjonalnym podgłówkiem i opcjonalnym podnóżkiem ±170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3E10" w14:textId="0C893532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B863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6F0501BB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D16C" w14:textId="4EB3294D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20.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FBD8" w14:textId="45E59A25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>Dostępne wyposażenie dodatkowe (podgłówek, podnóżek z pokrowcem)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5E9D" w14:textId="06CA763D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A25F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7C304A9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3BED" w14:textId="2D82F0EC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A29" w14:textId="7703E815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1223C"/>
              </w:rPr>
              <w:t>Gwarancja min 24miesiace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74C" w14:textId="77777777" w:rsidR="008019BC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  <w:p w14:paraId="172B89A6" w14:textId="2E38A0B0" w:rsidR="000020FA" w:rsidRPr="00482AA1" w:rsidRDefault="000020FA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DD52B5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576E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2C6023EB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97B9" w14:textId="7F6F94E7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808E" w14:textId="4065E732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 xml:space="preserve">Wyrób medyczny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9417" w14:textId="0AFB7E65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FB4B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3D5D4AC2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B0FF" w14:textId="5FA99E5D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0532" w14:textId="06B79698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>Posiada oznaczenie 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31D8" w14:textId="6D2CA289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0DC7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030AA" w:rsidRPr="005E49FE" w14:paraId="2E7D025F" w14:textId="77777777" w:rsidTr="000020FA">
        <w:trPr>
          <w:trHeight w:val="70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6B6E8D" w14:textId="34665C20" w:rsidR="00E030AA" w:rsidRPr="00E030AA" w:rsidRDefault="00E030AA" w:rsidP="00E030AA">
            <w:pPr>
              <w:pStyle w:val="Bezodstpw"/>
              <w:spacing w:after="240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E030AA">
              <w:rPr>
                <w:rFonts w:ascii="Cambria Math" w:hAnsi="Cambria Math" w:cs="Times New Roman"/>
                <w:b/>
                <w:bCs/>
              </w:rPr>
              <w:t>PARAWAN DO GABINETÓW LEKARSKICH – 3 SZT.</w:t>
            </w:r>
          </w:p>
        </w:tc>
      </w:tr>
      <w:tr w:rsidR="008019BC" w:rsidRPr="005E49FE" w14:paraId="65354034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C69D" w14:textId="5DE8E7C4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8722F5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2F2E" w14:textId="420238DD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Metalowa konstrukcja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CFC0" w14:textId="2F326DCD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E2FF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7E2A822F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F690" w14:textId="4B103C9E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CD4" w14:textId="6A4C4FAC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Parawan mobilny - 4 koła kierunkowe (skrętne)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A4AD" w14:textId="3CAB1CB4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5B83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513A2522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3DDC" w14:textId="48F26140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F344" w14:textId="0C996E14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Składany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6971" w14:textId="0B78E6F5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09EA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78BC3D46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5BFF" w14:textId="1589A4A7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2CE3" w14:textId="75209AA7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>1-skrzydłowy o wysokości 170 cm i szerokości 100 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E5D8" w14:textId="3840F602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6017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1ADCE5F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E59" w14:textId="5C7E4A52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95A" w14:textId="7ED9EB01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Zasłona z impregnowanej tkaniny zmywalnej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68C" w14:textId="2F2A7CA0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256D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5E9F258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CB15" w14:textId="73F619B5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C3C9" w14:textId="09198CC3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Certyfikowany wyrób medyczny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EA16" w14:textId="0BFBCE0F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0F55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C98898B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D1DD" w14:textId="43452080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F875" w14:textId="095C3BE0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1223C"/>
              </w:rPr>
              <w:t>Gwarancja min 24</w:t>
            </w:r>
            <w:r w:rsidR="0057343A">
              <w:rPr>
                <w:rFonts w:cs="Calibri"/>
                <w:color w:val="01223C"/>
              </w:rPr>
              <w:t xml:space="preserve"> miesiące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554F" w14:textId="77777777" w:rsidR="008019BC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  <w:p w14:paraId="38FD6CEE" w14:textId="106F2AB6" w:rsidR="000020FA" w:rsidRPr="00482AA1" w:rsidRDefault="000020FA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DD52B5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CACA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030AA" w:rsidRPr="005E49FE" w14:paraId="14C82422" w14:textId="77777777" w:rsidTr="000020FA">
        <w:trPr>
          <w:trHeight w:val="219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C9BF99" w14:textId="794BDB36" w:rsidR="00E030AA" w:rsidRPr="00E030AA" w:rsidRDefault="00E030AA" w:rsidP="00E030AA">
            <w:pPr>
              <w:pStyle w:val="Bezodstpw"/>
              <w:spacing w:after="240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E030AA">
              <w:rPr>
                <w:rFonts w:ascii="Cambria Math" w:hAnsi="Cambria Math" w:cs="Times New Roman"/>
                <w:b/>
                <w:bCs/>
              </w:rPr>
              <w:t>STELAŻ NA ODPADY - 2 SZT.</w:t>
            </w:r>
          </w:p>
        </w:tc>
      </w:tr>
      <w:tr w:rsidR="008019BC" w:rsidRPr="005E49FE" w14:paraId="0C8EDD22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4C5" w14:textId="5FFE99E9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8722F5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5128" w14:textId="41186D25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Metalowy ocynkowany z powłoką poliuretanową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1B1C" w14:textId="4F4183AD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E820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6ADE3691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1C18" w14:textId="45637582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E24" w14:textId="21FDD241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 2 worki na śmieci o pojemności 120 litra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8AB9" w14:textId="1F656C3A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A769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5FE52A82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4731" w14:textId="139FCB5B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2001" w14:textId="0CF1A942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Posadowiony na czterech obrotowych kółkach, z których dwa posiadają blokadę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B436" w14:textId="10F5A186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3A08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0F238BED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A2C0" w14:textId="74490E57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A4AD" w14:textId="78EC0C8A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Osłony odbojowe z tworzywa sztucznego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D52" w14:textId="3A424ADA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164E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8D6E3BB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B18D" w14:textId="31B806DC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5FBC" w14:textId="6E27C191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Wyposażony w zapinki do zamocowania worka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B69E" w14:textId="1C3E5760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A709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7061BEE8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4026" w14:textId="7BEBE515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2A9" w14:textId="706BAF0F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Pokrywy do wyboru w kolorach niebieskim, czerwonym, zielonym, żółtym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F15C" w14:textId="1EAAD0F9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003B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508A75AC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490" w14:textId="23C05B8E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B2F0" w14:textId="78445487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Otwieranie klap osobno przy pomocy pedału nożnego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6F3" w14:textId="1A1FA4CB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2FE0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1364B05A" w14:textId="77777777" w:rsidTr="000020FA">
        <w:trPr>
          <w:trHeight w:val="7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12465" w14:textId="2585130E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1985" w14:textId="7DE29392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Wyposażenie: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F3A2" w14:textId="4B01CC66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727B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6E2E0EEB" w14:textId="77777777" w:rsidTr="000020FA">
        <w:trPr>
          <w:trHeight w:val="70"/>
        </w:trPr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E341B" w14:textId="07FE7B19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A742" w14:textId="45C6FCF1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2x stelaż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5256" w14:textId="1F0B37ED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9265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44D030BA" w14:textId="77777777" w:rsidTr="000020FA">
        <w:trPr>
          <w:trHeight w:val="70"/>
        </w:trPr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F5297" w14:textId="48C52A66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90" w14:textId="0089E947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2x pokrywa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72C9" w14:textId="0C6D54E5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48B6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7C29F21E" w14:textId="77777777" w:rsidTr="000020FA">
        <w:trPr>
          <w:trHeight w:val="70"/>
        </w:trPr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A3BC5" w14:textId="4EF86D5C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B322" w14:textId="59E6A662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2x pedał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EC88" w14:textId="595E87D7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EB56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3D6A0F23" w14:textId="77777777" w:rsidTr="000020FA">
        <w:trPr>
          <w:trHeight w:val="70"/>
        </w:trPr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A6BB8" w14:textId="2B884840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77BE" w14:textId="2D0953F5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2x koła z blokadą z odbojnikiem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7E48" w14:textId="1A8E3B38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43DB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2D7F8388" w14:textId="77777777" w:rsidTr="000020FA">
        <w:trPr>
          <w:trHeight w:val="70"/>
        </w:trPr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7EBE" w14:textId="26489352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E5F" w14:textId="321A10F5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2x koła bez blokady z odbojnikiem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3A10" w14:textId="5D828D56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52B3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0C111397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BE78" w14:textId="0E4793B1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AEB2" w14:textId="2DCC15DC" w:rsidR="008019BC" w:rsidRDefault="0057343A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1223C"/>
              </w:rPr>
              <w:t>G</w:t>
            </w:r>
            <w:r w:rsidR="008019BC">
              <w:rPr>
                <w:rFonts w:cs="Calibri"/>
                <w:color w:val="01223C"/>
              </w:rPr>
              <w:t>warancja min 24miesiace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1A89" w14:textId="77777777" w:rsidR="008019BC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  <w:p w14:paraId="5CE2F034" w14:textId="47B6F40D" w:rsidR="000020FA" w:rsidRPr="00482AA1" w:rsidRDefault="000020FA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DD52B5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D961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8019BC" w:rsidRPr="005E49FE" w14:paraId="258D27F5" w14:textId="77777777" w:rsidTr="000020FA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47EC" w14:textId="08C73F5F" w:rsidR="008019BC" w:rsidRDefault="008019BC" w:rsidP="0080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E7D2" w14:textId="51246513" w:rsidR="008019BC" w:rsidRDefault="008019BC" w:rsidP="008019B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222222"/>
              </w:rPr>
              <w:t>Posiada oznaczenie 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613E" w14:textId="49756E3E" w:rsidR="008019BC" w:rsidRPr="00482AA1" w:rsidRDefault="008019BC" w:rsidP="008019B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BA4D9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6E67" w14:textId="77777777" w:rsidR="008019BC" w:rsidRPr="005E49FE" w:rsidRDefault="008019BC" w:rsidP="008019BC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741CCDB7" w14:textId="61EF4A09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5E49FE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hAnsi="Cambria Math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020FA"/>
    <w:rsid w:val="00011105"/>
    <w:rsid w:val="000B66F9"/>
    <w:rsid w:val="001144D0"/>
    <w:rsid w:val="001C2E8B"/>
    <w:rsid w:val="002137C0"/>
    <w:rsid w:val="00283365"/>
    <w:rsid w:val="00290A7B"/>
    <w:rsid w:val="003543ED"/>
    <w:rsid w:val="00362A11"/>
    <w:rsid w:val="003A058D"/>
    <w:rsid w:val="003D5C54"/>
    <w:rsid w:val="00426741"/>
    <w:rsid w:val="00482F37"/>
    <w:rsid w:val="004B26E8"/>
    <w:rsid w:val="004C3DA0"/>
    <w:rsid w:val="004D73DB"/>
    <w:rsid w:val="0051673A"/>
    <w:rsid w:val="0057343A"/>
    <w:rsid w:val="005E49FE"/>
    <w:rsid w:val="005F072A"/>
    <w:rsid w:val="00606F7A"/>
    <w:rsid w:val="00675671"/>
    <w:rsid w:val="006A51D7"/>
    <w:rsid w:val="006B6CC1"/>
    <w:rsid w:val="006C3C20"/>
    <w:rsid w:val="0072502A"/>
    <w:rsid w:val="00776423"/>
    <w:rsid w:val="007A63B1"/>
    <w:rsid w:val="007D70D3"/>
    <w:rsid w:val="008019BC"/>
    <w:rsid w:val="0081094B"/>
    <w:rsid w:val="008236A2"/>
    <w:rsid w:val="00833229"/>
    <w:rsid w:val="00833DC2"/>
    <w:rsid w:val="00867D86"/>
    <w:rsid w:val="008722F5"/>
    <w:rsid w:val="00880A93"/>
    <w:rsid w:val="00881B16"/>
    <w:rsid w:val="008B228A"/>
    <w:rsid w:val="00923707"/>
    <w:rsid w:val="009F606D"/>
    <w:rsid w:val="00A2578B"/>
    <w:rsid w:val="00A30990"/>
    <w:rsid w:val="00A84D8C"/>
    <w:rsid w:val="00AE73D9"/>
    <w:rsid w:val="00B7696F"/>
    <w:rsid w:val="00B8338E"/>
    <w:rsid w:val="00BA1951"/>
    <w:rsid w:val="00C840C6"/>
    <w:rsid w:val="00CA522D"/>
    <w:rsid w:val="00D11ED0"/>
    <w:rsid w:val="00DC5E0E"/>
    <w:rsid w:val="00DD4E16"/>
    <w:rsid w:val="00DF56D7"/>
    <w:rsid w:val="00E030AA"/>
    <w:rsid w:val="00E054DF"/>
    <w:rsid w:val="00F06370"/>
    <w:rsid w:val="00F15B05"/>
    <w:rsid w:val="00F17F19"/>
    <w:rsid w:val="00F601CF"/>
    <w:rsid w:val="00F83360"/>
    <w:rsid w:val="00FB3844"/>
    <w:rsid w:val="00FF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1018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dcterms:created xsi:type="dcterms:W3CDTF">2026-02-04T12:57:00Z</dcterms:created>
  <dcterms:modified xsi:type="dcterms:W3CDTF">2026-02-05T07:06:00Z</dcterms:modified>
</cp:coreProperties>
</file>